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E" w:rsidRDefault="00CF4972" w:rsidP="008B404D">
      <w:pPr>
        <w:pStyle w:val="Tab"/>
      </w:pPr>
      <w:bookmarkStart w:id="0" w:name="DST"/>
      <w:bookmarkStart w:id="1" w:name="_GoBack"/>
      <w:bookmarkEnd w:id="0"/>
      <w:bookmarkEnd w:id="1"/>
      <w:proofErr w:type="spellStart"/>
      <w:r>
        <w:t>D</w:t>
      </w:r>
      <w:r w:rsidR="007207CF">
        <w:t>xxx</w:t>
      </w:r>
      <w:r>
        <w:t>anmarks</w:t>
      </w:r>
      <w:proofErr w:type="spellEnd"/>
      <w:r>
        <w:t xml:space="preserve"> Statistik</w:t>
      </w:r>
      <w:r w:rsidR="00FB7F6A">
        <w:t>,</w:t>
      </w:r>
      <w:r w:rsidR="00F75E10">
        <w:t xml:space="preserve"> </w:t>
      </w:r>
      <w:bookmarkStart w:id="2" w:name="Kontor"/>
      <w:bookmarkEnd w:id="2"/>
      <w:r w:rsidR="007207CF">
        <w:t>Velfærd</w:t>
      </w:r>
      <w:r w:rsidR="00435850">
        <w:tab/>
      </w:r>
      <w:bookmarkStart w:id="3" w:name="Dato"/>
      <w:bookmarkEnd w:id="3"/>
      <w:r w:rsidR="00D720BF">
        <w:fldChar w:fldCharType="begin" w:fldLock="1"/>
      </w:r>
      <w:r w:rsidR="00D720BF">
        <w:instrText xml:space="preserve"> TIME \@ "d. MMMM yyyy" </w:instrText>
      </w:r>
      <w:r w:rsidR="00D720BF">
        <w:fldChar w:fldCharType="separate"/>
      </w:r>
      <w:r w:rsidR="007207CF">
        <w:rPr>
          <w:noProof/>
        </w:rPr>
        <w:t>31. juli 2012</w:t>
      </w:r>
      <w:r w:rsidR="00D720BF">
        <w:fldChar w:fldCharType="end"/>
      </w:r>
    </w:p>
    <w:p w:rsidR="00CF4972" w:rsidRDefault="007207CF" w:rsidP="008B404D">
      <w:pPr>
        <w:pStyle w:val="Tab"/>
      </w:pPr>
      <w:bookmarkStart w:id="4" w:name="Sektion"/>
      <w:bookmarkEnd w:id="4"/>
      <w:r>
        <w:t>Indkomster</w:t>
      </w:r>
      <w:r w:rsidR="009F78B2">
        <w:tab/>
      </w:r>
      <w:bookmarkStart w:id="5" w:name="Brugerinitial"/>
      <w:bookmarkEnd w:id="5"/>
      <w:r>
        <w:t>PLT</w:t>
      </w:r>
      <w:r w:rsidR="009F78B2">
        <w:t>/-</w:t>
      </w:r>
    </w:p>
    <w:p w:rsidR="00CF4972" w:rsidRDefault="009F78B2" w:rsidP="007207CF">
      <w:pPr>
        <w:pStyle w:val="Tab"/>
        <w:tabs>
          <w:tab w:val="left" w:pos="4253"/>
        </w:tabs>
      </w:pPr>
      <w:r>
        <w:tab/>
      </w:r>
      <w:bookmarkStart w:id="6" w:name="Udkast"/>
      <w:bookmarkEnd w:id="6"/>
      <w:r>
        <w:tab/>
        <w:t>Akt.nr.</w:t>
      </w:r>
      <w:r w:rsidR="007207CF" w:rsidRPr="007207CF">
        <w:t xml:space="preserve"> </w:t>
      </w:r>
      <w:sdt>
        <w:sdtPr>
          <w:alias w:val="Kategori"/>
          <w:tag w:val=""/>
          <w:id w:val="-1653440760"/>
          <w:placeholder>
            <w:docPart w:val="9AC2EE7A28F649888E30C66D7717098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207CF">
            <w:t>3532000</w:t>
          </w:r>
        </w:sdtContent>
      </w:sdt>
    </w:p>
    <w:p w:rsidR="006914C1" w:rsidRDefault="006914C1" w:rsidP="00D64D4D">
      <w:pPr>
        <w:tabs>
          <w:tab w:val="left" w:pos="426"/>
        </w:tabs>
      </w:pPr>
      <w:r>
        <w:t>Til</w:t>
      </w:r>
      <w:r>
        <w:tab/>
      </w:r>
      <w:bookmarkStart w:id="7" w:name="Til"/>
      <w:bookmarkEnd w:id="7"/>
    </w:p>
    <w:p w:rsidR="006914C1" w:rsidRDefault="006914C1" w:rsidP="00CF4972">
      <w:pPr>
        <w:sectPr w:rsidR="006914C1" w:rsidSect="00CF4972">
          <w:footerReference w:type="default" r:id="rId9"/>
          <w:footerReference w:type="first" r:id="rId10"/>
          <w:pgSz w:w="11906" w:h="16838" w:code="9"/>
          <w:pgMar w:top="459" w:right="794" w:bottom="1247" w:left="1191" w:header="454" w:footer="454" w:gutter="0"/>
          <w:cols w:space="708"/>
          <w:titlePg/>
          <w:docGrid w:linePitch="360"/>
        </w:sectPr>
      </w:pPr>
    </w:p>
    <w:bookmarkStart w:id="8" w:name="Titel" w:displacedByCustomXml="next"/>
    <w:bookmarkEnd w:id="8" w:displacedByCustomXml="next"/>
    <w:sdt>
      <w:sdtPr>
        <w:rPr>
          <w:iCs/>
          <w:sz w:val="24"/>
        </w:rPr>
        <w:alias w:val="Titel"/>
        <w:tag w:val=""/>
        <w:id w:val="-1116371093"/>
        <w:placeholder>
          <w:docPart w:val="5172CE285DE74EC68D1ACAFC28E550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F4972" w:rsidRDefault="007207CF" w:rsidP="008B404D">
          <w:pPr>
            <w:pStyle w:val="Titel"/>
          </w:pPr>
          <w:r w:rsidRPr="007207CF">
            <w:rPr>
              <w:iCs/>
              <w:sz w:val="24"/>
            </w:rPr>
            <w:t>DISCO-kode</w:t>
          </w:r>
          <w:r>
            <w:rPr>
              <w:iCs/>
              <w:sz w:val="24"/>
            </w:rPr>
            <w:t xml:space="preserve"> 08.</w:t>
          </w:r>
        </w:p>
      </w:sdtContent>
    </w:sdt>
    <w:p w:rsidR="007207CF" w:rsidRDefault="007207CF" w:rsidP="007207CF">
      <w:bookmarkStart w:id="9" w:name="Brødtekststart"/>
      <w:bookmarkEnd w:id="9"/>
      <w:r>
        <w:t>Fra og med 2010 er den anvendte DISCO nomenklatur DISCO-08. Den adskiller sig så meget fra den gamle DISCO nomenklatur DISCOLØN-2004 (DISCO-88), at det ikke giver nogen mening at sammenligne koden for 2010 med koderne fra perioden før. Det er derfor valgt at lægge DISCO-koderne i nye variable (DISCO08_alle_INDK, DISCO08_LOEN_INDK, DISCO08_SEL_INDK). I DISCO-88 blev der skelnet mellem ledere med under 10 ansatte og med mindst 10 ansatte. Denne skelnen foretages ikke fra og med 2010</w:t>
      </w:r>
    </w:p>
    <w:p w:rsidR="007207CF" w:rsidRDefault="007207CF" w:rsidP="007207CF"/>
    <w:p w:rsidR="007207CF" w:rsidRDefault="007207CF" w:rsidP="007207CF"/>
    <w:p w:rsidR="007207CF" w:rsidRDefault="007207CF" w:rsidP="007207CF">
      <w:pPr>
        <w:pStyle w:val="Ledetekst"/>
        <w:framePr w:wrap="notBeside"/>
      </w:pPr>
      <w:r>
        <w:t>DISCO-kode for lønmodtagere</w:t>
      </w:r>
    </w:p>
    <w:p w:rsidR="007207CF" w:rsidRDefault="007207CF" w:rsidP="007207CF">
      <w:r>
        <w:t xml:space="preserve">Hovedkilden til indkomststatistikkens DISCO-kode for lønmodtagere er lønstatistikken og e-indkomstregisteret </w:t>
      </w:r>
    </w:p>
    <w:p w:rsidR="007207CF" w:rsidRDefault="007207CF" w:rsidP="007207CF">
      <w:r>
        <w:t xml:space="preserve">Skiftet til ny DISCO-nomenklatur har bevirket, at mange DISCO- koder i e-indkomst ikke har kunnet identificeres entydigt som værende fra den nye eller den gamle nomenklatur.  </w:t>
      </w:r>
    </w:p>
    <w:p w:rsidR="007207CF" w:rsidRDefault="007207CF" w:rsidP="007207CF">
      <w:r>
        <w:t>DISCO-koder fra e-indkomstregisteret er derfor valgt, hvis:</w:t>
      </w:r>
    </w:p>
    <w:p w:rsidR="007207CF" w:rsidRDefault="007207CF" w:rsidP="007207CF">
      <w:pPr>
        <w:pStyle w:val="Listeafsnit"/>
        <w:numPr>
          <w:ilvl w:val="0"/>
          <w:numId w:val="9"/>
        </w:numPr>
      </w:pPr>
      <w:r>
        <w:t>Den 6 cifrede kode alene eksisterer i 2008 nomenklaturen</w:t>
      </w:r>
    </w:p>
    <w:p w:rsidR="007207CF" w:rsidRDefault="007207CF" w:rsidP="007207CF">
      <w:pPr>
        <w:pStyle w:val="Listeafsnit"/>
        <w:numPr>
          <w:ilvl w:val="0"/>
          <w:numId w:val="9"/>
        </w:numPr>
      </w:pPr>
      <w:r>
        <w:t>Den 6 cifrede kode har samme betydning i 2008 og i 2004 nomenklaturen</w:t>
      </w:r>
    </w:p>
    <w:p w:rsidR="007207CF" w:rsidRDefault="007207CF" w:rsidP="007207CF">
      <w:pPr>
        <w:pStyle w:val="Listeafsnit"/>
        <w:numPr>
          <w:ilvl w:val="0"/>
          <w:numId w:val="9"/>
        </w:numPr>
      </w:pPr>
      <w:r>
        <w:t>Den 6 cifrede kode eksisterer kun i 2004 nomenklaturen, og kan entydigt konverteres til en 2008 nomenklatur.</w:t>
      </w:r>
    </w:p>
    <w:p w:rsidR="007207CF" w:rsidRDefault="007207CF" w:rsidP="007207CF"/>
    <w:p w:rsidR="007207CF" w:rsidRDefault="007207CF" w:rsidP="007207CF">
      <w:r>
        <w:t>I en del tilfælde er der ingen DISCO-kode fra e-indkomst/lønstatistikken. Det kan skyldes manglende indberetning eller, at virksomheden er privat og har under 10 ansatte (er ikke indberetningspligtig). For disse personer sættes DISCO-koden ud fra:</w:t>
      </w:r>
    </w:p>
    <w:p w:rsidR="007207CF" w:rsidRDefault="007207CF" w:rsidP="00771445"/>
    <w:p w:rsidR="007207CF" w:rsidRDefault="007207CF" w:rsidP="007207CF">
      <w:pPr>
        <w:pStyle w:val="Listeafsnit"/>
        <w:numPr>
          <w:ilvl w:val="0"/>
          <w:numId w:val="10"/>
        </w:numPr>
      </w:pPr>
      <w:r>
        <w:t>kombination af afsluttede uddannelser(højst fuldførte) og branchekoder, eller</w:t>
      </w:r>
    </w:p>
    <w:p w:rsidR="00771445" w:rsidRDefault="00771445" w:rsidP="007207CF">
      <w:pPr>
        <w:pStyle w:val="Listeafsnit"/>
        <w:numPr>
          <w:ilvl w:val="0"/>
          <w:numId w:val="10"/>
        </w:numPr>
      </w:pPr>
      <w:r>
        <w:t>igangværende uddannelser eller</w:t>
      </w:r>
    </w:p>
    <w:p w:rsidR="007207CF" w:rsidRDefault="007207CF" w:rsidP="007207CF">
      <w:pPr>
        <w:pStyle w:val="Listeafsnit"/>
        <w:numPr>
          <w:ilvl w:val="0"/>
          <w:numId w:val="10"/>
        </w:numPr>
      </w:pPr>
      <w:r>
        <w:t>a-kasse.</w:t>
      </w:r>
    </w:p>
    <w:p w:rsidR="007207CF" w:rsidRDefault="007207CF" w:rsidP="007207CF"/>
    <w:p w:rsidR="007207CF" w:rsidRDefault="007207CF" w:rsidP="007207CF">
      <w:r>
        <w:t xml:space="preserve">I 2009 var opgørelsen af branchekoden på arbejdsstedet forsinket. Derfor blev der kun sat branchekoder ud fra ”kombination af en række afsluttede uddannelser og branchekoder” for virksomheder med under 10 ansatte- her valgtes virksomhedsbranchen (det er de færreste små virksomheder, som har flere arbejdssteder).  </w:t>
      </w:r>
    </w:p>
    <w:p w:rsidR="007207CF" w:rsidRDefault="007207CF" w:rsidP="007207CF"/>
    <w:p w:rsidR="007207CF" w:rsidRDefault="007207CF" w:rsidP="007207CF">
      <w:pPr>
        <w:pStyle w:val="Ledetekst"/>
        <w:framePr w:wrap="notBeside"/>
      </w:pPr>
      <w:r>
        <w:t>DISCO-kode for lønmodtagere 2011, ændringer</w:t>
      </w:r>
    </w:p>
    <w:p w:rsidR="00771445" w:rsidRDefault="00771445" w:rsidP="007207CF">
      <w:r>
        <w:t>Fra</w:t>
      </w:r>
      <w:r w:rsidR="00202716">
        <w:t xml:space="preserve"> 2011 </w:t>
      </w:r>
      <w:r>
        <w:t>er</w:t>
      </w:r>
      <w:r w:rsidR="00202716">
        <w:t xml:space="preserve"> </w:t>
      </w:r>
      <w:proofErr w:type="spellStart"/>
      <w:r w:rsidR="007207CF">
        <w:t>imputeringerne</w:t>
      </w:r>
      <w:proofErr w:type="spellEnd"/>
      <w:r w:rsidR="007207CF">
        <w:t xml:space="preserve"> ud fr</w:t>
      </w:r>
      <w:r w:rsidR="00202716">
        <w:t>a uddannelser</w:t>
      </w:r>
      <w:r>
        <w:t xml:space="preserve"> revideret</w:t>
      </w:r>
      <w:r w:rsidR="007207CF">
        <w:t xml:space="preserve">. </w:t>
      </w:r>
      <w:proofErr w:type="spellStart"/>
      <w:r w:rsidR="007207CF">
        <w:t>Imputeringerne</w:t>
      </w:r>
      <w:proofErr w:type="spellEnd"/>
      <w:r w:rsidR="007207CF">
        <w:t xml:space="preserve"> ud fra igangværende uddannelse sættes nu i kombination med branchekoden ligesom for afsluttet uddannelse. Revideringerne giver </w:t>
      </w:r>
      <w:r w:rsidR="00202716">
        <w:t xml:space="preserve">følgende ændringer </w:t>
      </w:r>
      <w:r>
        <w:t>i kil</w:t>
      </w:r>
      <w:r w:rsidR="00363ACF">
        <w:t>de til DISCO</w:t>
      </w:r>
      <w:r>
        <w:t xml:space="preserve">: </w:t>
      </w:r>
    </w:p>
    <w:p w:rsidR="00202716" w:rsidRDefault="00771445" w:rsidP="007207CF">
      <w:r>
        <w:t>A</w:t>
      </w:r>
      <w:r w:rsidR="00202716">
        <w:t>ntal personer med DISCO-kode ud fra:</w:t>
      </w:r>
    </w:p>
    <w:p w:rsidR="007207CF" w:rsidRDefault="00202716" w:rsidP="00771445">
      <w:pPr>
        <w:pStyle w:val="Listeafsnit"/>
        <w:numPr>
          <w:ilvl w:val="0"/>
          <w:numId w:val="13"/>
        </w:numPr>
        <w:tabs>
          <w:tab w:val="right" w:pos="5103"/>
        </w:tabs>
      </w:pPr>
      <w:r>
        <w:t>A</w:t>
      </w:r>
      <w:r w:rsidR="007207CF">
        <w:t xml:space="preserve">fsluttet </w:t>
      </w:r>
      <w:r>
        <w:t>uddannelse</w:t>
      </w:r>
      <w:r w:rsidR="00771445">
        <w:t xml:space="preserve"> +(branche)</w:t>
      </w:r>
      <w:r>
        <w:t xml:space="preserve"> </w:t>
      </w:r>
      <w:r>
        <w:tab/>
        <w:t>+</w:t>
      </w:r>
      <w:r w:rsidR="007207CF">
        <w:t xml:space="preserve"> </w:t>
      </w:r>
      <w:r>
        <w:t>50.000</w:t>
      </w:r>
    </w:p>
    <w:p w:rsidR="00771445" w:rsidRDefault="00771445" w:rsidP="00771445">
      <w:pPr>
        <w:pStyle w:val="Listeafsnit"/>
        <w:numPr>
          <w:ilvl w:val="0"/>
          <w:numId w:val="13"/>
        </w:numPr>
        <w:tabs>
          <w:tab w:val="right" w:pos="5103"/>
        </w:tabs>
      </w:pPr>
      <w:r>
        <w:t>Igangværende uddannelse +(branche)</w:t>
      </w:r>
      <w:r>
        <w:tab/>
        <w:t xml:space="preserve"> -3.000 </w:t>
      </w:r>
    </w:p>
    <w:p w:rsidR="00202716" w:rsidRDefault="00202716" w:rsidP="00771445">
      <w:pPr>
        <w:pStyle w:val="Listeafsnit"/>
        <w:numPr>
          <w:ilvl w:val="0"/>
          <w:numId w:val="13"/>
        </w:numPr>
        <w:tabs>
          <w:tab w:val="right" w:pos="5103"/>
        </w:tabs>
      </w:pPr>
      <w:r>
        <w:t>A-kassemedlemsskab</w:t>
      </w:r>
      <w:r>
        <w:tab/>
        <w:t>-26.000</w:t>
      </w:r>
    </w:p>
    <w:p w:rsidR="00202716" w:rsidRDefault="00202716" w:rsidP="00771445">
      <w:pPr>
        <w:pStyle w:val="Listeafsnit"/>
        <w:numPr>
          <w:ilvl w:val="0"/>
          <w:numId w:val="13"/>
        </w:numPr>
        <w:tabs>
          <w:tab w:val="right" w:pos="5103"/>
        </w:tabs>
      </w:pPr>
      <w:r>
        <w:t>Lønmodtagere uden kode</w:t>
      </w:r>
      <w:r>
        <w:tab/>
        <w:t>-21.000</w:t>
      </w:r>
    </w:p>
    <w:p w:rsidR="00771445" w:rsidRDefault="00771445" w:rsidP="007207CF"/>
    <w:p w:rsidR="007207CF" w:rsidRDefault="00771445" w:rsidP="007207CF">
      <w:r>
        <w:t xml:space="preserve">DISCO ud fra A-kassemedlemsskab reduceres da der er stigning i DISCO-kode ud fra afsluttet uddannelse (DISCO-kode ud fra A-kasse sættes kun, hvis der har kunnet kan findes en DISCO-kode ud fra en anden kilde). </w:t>
      </w:r>
    </w:p>
    <w:p w:rsidR="007207CF" w:rsidRDefault="007207CF" w:rsidP="007207CF"/>
    <w:p w:rsidR="007207CF" w:rsidRDefault="007207CF" w:rsidP="007207CF">
      <w:pPr>
        <w:pStyle w:val="Ledetekst"/>
        <w:framePr w:wrap="notBeside"/>
      </w:pPr>
      <w:r>
        <w:t>DISCO-kode for selvstændige</w:t>
      </w:r>
    </w:p>
    <w:p w:rsidR="007207CF" w:rsidRDefault="007207CF" w:rsidP="007207CF">
      <w:r>
        <w:t>DISCO-08 koden for selvstændigt erhvervsdrivende sættes ligesom den gamle DISCO-kode ud fra virksomhedens branche.  I den gamle kode blev der skelnet mellem virksomhedsejere med 0 til 4 ansatte, 5-9 ansatte og mindst 10 ansatte. I den nye DISCO-08 er der følgende generelle skelnen:</w:t>
      </w:r>
    </w:p>
    <w:p w:rsidR="007207CF" w:rsidRDefault="007207CF" w:rsidP="007207CF"/>
    <w:p w:rsidR="007207CF" w:rsidRDefault="007207CF" w:rsidP="007207CF">
      <w:pPr>
        <w:pStyle w:val="Listeafsnit"/>
        <w:numPr>
          <w:ilvl w:val="0"/>
          <w:numId w:val="11"/>
        </w:numPr>
      </w:pPr>
      <w:r>
        <w:lastRenderedPageBreak/>
        <w:t>0-4 ansatte, virksomhedsejeren antages mest at arbejde med i virksomhedens almindelige drift (ledelsesarbejdet udgør den mindste del)</w:t>
      </w:r>
    </w:p>
    <w:p w:rsidR="007207CF" w:rsidRDefault="007207CF" w:rsidP="007207CF">
      <w:pPr>
        <w:pStyle w:val="Listeafsnit"/>
        <w:numPr>
          <w:ilvl w:val="0"/>
          <w:numId w:val="11"/>
        </w:numPr>
      </w:pPr>
      <w:r>
        <w:t xml:space="preserve">Mindst 5 ansatte, virksomhedsejeren klassificeres som leder ledelsesarbejdet udgør den største del) </w:t>
      </w:r>
    </w:p>
    <w:p w:rsidR="007207CF" w:rsidRDefault="007207CF" w:rsidP="007207CF">
      <w:pPr>
        <w:pStyle w:val="Listeafsnit"/>
        <w:numPr>
          <w:ilvl w:val="0"/>
          <w:numId w:val="11"/>
        </w:numPr>
      </w:pPr>
      <w:r>
        <w:t>Medarbejdende ægtefælle er først og fremmest kontormedarbejder i virksomheden</w:t>
      </w:r>
    </w:p>
    <w:p w:rsidR="007207CF" w:rsidRDefault="007207CF" w:rsidP="007207CF">
      <w:r>
        <w:t>Der skelnes ikke mellem selvstændige med 5-9 og mindst 10 ansatte.</w:t>
      </w:r>
    </w:p>
    <w:p w:rsidR="007207CF" w:rsidRDefault="007207CF" w:rsidP="007207CF">
      <w:r>
        <w:br/>
      </w:r>
    </w:p>
    <w:p w:rsidR="007207CF" w:rsidRDefault="007207CF" w:rsidP="007207CF">
      <w:pPr>
        <w:pStyle w:val="Ledetekst"/>
        <w:framePr w:wrap="notBeside"/>
      </w:pPr>
      <w:r>
        <w:t>DISCOTYP</w:t>
      </w:r>
    </w:p>
    <w:p w:rsidR="007207CF" w:rsidRDefault="007207CF" w:rsidP="007207CF">
      <w:r>
        <w:t xml:space="preserve">Problemerne </w:t>
      </w:r>
      <w:r w:rsidR="00363ACF">
        <w:t>med DISCO</w:t>
      </w:r>
      <w:r>
        <w:t xml:space="preserve">-koderne fra e-indkomstregisteret bevirker, at antal DISCO-koder for lønmodtagere sat ud fra e-indkomstregisteret (DISCOTYP=10) falder fra 900.000 i 2009 statistikken til 800.000 i 2010 statistikken. Antal DISCO-koder sat ud fra afsluttet uddannelse og branche-kode (DISCOTYP=9) stiger fra 20.000 til 50.000. </w:t>
      </w:r>
    </w:p>
    <w:p w:rsidR="00BC5A19" w:rsidRDefault="00BC5A19" w:rsidP="00BC5A19"/>
    <w:sectPr w:rsidR="00BC5A19" w:rsidSect="00CF4972">
      <w:headerReference w:type="default" r:id="rId11"/>
      <w:footerReference w:type="default" r:id="rId12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D5" w:rsidRDefault="00CA36D5" w:rsidP="00E816D9">
      <w:r>
        <w:separator/>
      </w:r>
    </w:p>
  </w:endnote>
  <w:endnote w:type="continuationSeparator" w:id="0">
    <w:p w:rsidR="00CA36D5" w:rsidRDefault="00CA36D5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039D0A50FDF4302986467F85B5F47DF"/>
      </w:placeholder>
      <w:temporary/>
      <w:showingPlcHdr/>
    </w:sdtPr>
    <w:sdtEndPr/>
    <w:sdtContent>
      <w:p w:rsidR="00771445" w:rsidRDefault="00771445">
        <w:pPr>
          <w:pStyle w:val="Sidefod"/>
        </w:pPr>
        <w:r>
          <w:t>[Skriv tekst]</w:t>
        </w:r>
      </w:p>
    </w:sdtContent>
  </w:sdt>
  <w:p w:rsidR="00771445" w:rsidRDefault="007714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5" w:rsidRDefault="00771445">
    <w:pPr>
      <w:pStyle w:val="Sidefod"/>
    </w:pPr>
    <w:r>
      <w:tab/>
    </w:r>
    <w:r w:rsidR="009B6F74">
      <w:fldChar w:fldCharType="begin"/>
    </w:r>
    <w:r w:rsidR="009B6F74">
      <w:instrText xml:space="preserve"> FILENAME  \* FirstCap \p  \* MERGEFORMAT </w:instrText>
    </w:r>
    <w:r w:rsidR="009B6F74">
      <w:fldChar w:fldCharType="separate"/>
    </w:r>
    <w:r>
      <w:rPr>
        <w:noProof/>
      </w:rPr>
      <w:t>Dokument1</w:t>
    </w:r>
    <w:r w:rsidR="009B6F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381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445" w:rsidRDefault="00771445" w:rsidP="00BC5A19">
        <w:pPr>
          <w:pStyle w:val="Sidefod"/>
          <w:ind w:firstLine="130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D5" w:rsidRDefault="00CA36D5" w:rsidP="00E816D9">
      <w:r>
        <w:separator/>
      </w:r>
    </w:p>
  </w:footnote>
  <w:footnote w:type="continuationSeparator" w:id="0">
    <w:p w:rsidR="00CA36D5" w:rsidRDefault="00CA36D5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5" w:rsidRDefault="0077144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3D147A"/>
    <w:multiLevelType w:val="hybridMultilevel"/>
    <w:tmpl w:val="698CB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6556F"/>
    <w:multiLevelType w:val="hybridMultilevel"/>
    <w:tmpl w:val="560A53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92CED"/>
    <w:multiLevelType w:val="hybridMultilevel"/>
    <w:tmpl w:val="670210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F2088"/>
    <w:multiLevelType w:val="hybridMultilevel"/>
    <w:tmpl w:val="569AB69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99F4158"/>
    <w:multiLevelType w:val="hybridMultilevel"/>
    <w:tmpl w:val="34482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CF"/>
    <w:rsid w:val="0001253D"/>
    <w:rsid w:val="00036441"/>
    <w:rsid w:val="000553B1"/>
    <w:rsid w:val="00056AEA"/>
    <w:rsid w:val="00065CAA"/>
    <w:rsid w:val="00066A92"/>
    <w:rsid w:val="000C0111"/>
    <w:rsid w:val="000E408D"/>
    <w:rsid w:val="000F225A"/>
    <w:rsid w:val="00126A89"/>
    <w:rsid w:val="00135440"/>
    <w:rsid w:val="001A24CC"/>
    <w:rsid w:val="001C42BD"/>
    <w:rsid w:val="001E2EB1"/>
    <w:rsid w:val="00202716"/>
    <w:rsid w:val="00216E61"/>
    <w:rsid w:val="002544EF"/>
    <w:rsid w:val="00292888"/>
    <w:rsid w:val="002A1914"/>
    <w:rsid w:val="002C07BE"/>
    <w:rsid w:val="00304207"/>
    <w:rsid w:val="00332DE5"/>
    <w:rsid w:val="00335E65"/>
    <w:rsid w:val="00353326"/>
    <w:rsid w:val="00363ACF"/>
    <w:rsid w:val="00390B6C"/>
    <w:rsid w:val="00392C71"/>
    <w:rsid w:val="003B1BD3"/>
    <w:rsid w:val="003E0228"/>
    <w:rsid w:val="004029D3"/>
    <w:rsid w:val="00405A07"/>
    <w:rsid w:val="004079D8"/>
    <w:rsid w:val="00426D92"/>
    <w:rsid w:val="00435850"/>
    <w:rsid w:val="004874BA"/>
    <w:rsid w:val="00492D83"/>
    <w:rsid w:val="004B589E"/>
    <w:rsid w:val="004C5FDA"/>
    <w:rsid w:val="004E26B6"/>
    <w:rsid w:val="00564D4E"/>
    <w:rsid w:val="005721F1"/>
    <w:rsid w:val="0058085A"/>
    <w:rsid w:val="005929C2"/>
    <w:rsid w:val="005E7ED1"/>
    <w:rsid w:val="00611F38"/>
    <w:rsid w:val="00666874"/>
    <w:rsid w:val="00673F98"/>
    <w:rsid w:val="00675689"/>
    <w:rsid w:val="006809C7"/>
    <w:rsid w:val="00690995"/>
    <w:rsid w:val="006914C1"/>
    <w:rsid w:val="0070043C"/>
    <w:rsid w:val="007207CF"/>
    <w:rsid w:val="0074369F"/>
    <w:rsid w:val="00771445"/>
    <w:rsid w:val="007911EB"/>
    <w:rsid w:val="007938EE"/>
    <w:rsid w:val="0079594D"/>
    <w:rsid w:val="007A5080"/>
    <w:rsid w:val="007A6CCD"/>
    <w:rsid w:val="007D2D47"/>
    <w:rsid w:val="008213CA"/>
    <w:rsid w:val="00826C04"/>
    <w:rsid w:val="008545ED"/>
    <w:rsid w:val="008B1D85"/>
    <w:rsid w:val="008B404D"/>
    <w:rsid w:val="00907BD2"/>
    <w:rsid w:val="00970076"/>
    <w:rsid w:val="00990050"/>
    <w:rsid w:val="009B6F74"/>
    <w:rsid w:val="009C3AD7"/>
    <w:rsid w:val="009F78B2"/>
    <w:rsid w:val="00A15D15"/>
    <w:rsid w:val="00A53FE8"/>
    <w:rsid w:val="00AA387B"/>
    <w:rsid w:val="00AC41D4"/>
    <w:rsid w:val="00AD324A"/>
    <w:rsid w:val="00AE66A8"/>
    <w:rsid w:val="00B204F0"/>
    <w:rsid w:val="00B32D89"/>
    <w:rsid w:val="00B630E6"/>
    <w:rsid w:val="00BC1DAC"/>
    <w:rsid w:val="00BC5A19"/>
    <w:rsid w:val="00C07C5A"/>
    <w:rsid w:val="00C539EC"/>
    <w:rsid w:val="00C66CE5"/>
    <w:rsid w:val="00C71B95"/>
    <w:rsid w:val="00C8165A"/>
    <w:rsid w:val="00CA0C8E"/>
    <w:rsid w:val="00CA36D5"/>
    <w:rsid w:val="00CC1F53"/>
    <w:rsid w:val="00CC36D8"/>
    <w:rsid w:val="00CC6BB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5D56"/>
    <w:rsid w:val="00DC1F87"/>
    <w:rsid w:val="00DE20A2"/>
    <w:rsid w:val="00DE6039"/>
    <w:rsid w:val="00E30C6A"/>
    <w:rsid w:val="00E50A9C"/>
    <w:rsid w:val="00E816D9"/>
    <w:rsid w:val="00EA4B4C"/>
    <w:rsid w:val="00EC38F1"/>
    <w:rsid w:val="00F30D53"/>
    <w:rsid w:val="00F729E1"/>
    <w:rsid w:val="00F75E10"/>
    <w:rsid w:val="00F77576"/>
    <w:rsid w:val="00FB7F6A"/>
    <w:rsid w:val="00FC750C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4D"/>
    <w:pPr>
      <w:spacing w:after="0" w:line="240" w:lineRule="auto"/>
      <w:jc w:val="both"/>
    </w:pPr>
    <w:rPr>
      <w:rFonts w:ascii="Charter" w:eastAsia="Times New Roman" w:hAnsi="Charter" w:cs="Times New Roman"/>
      <w:sz w:val="20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basedOn w:val="Standardskrifttypeiafsnit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basedOn w:val="Standardskrifttypeiafsnit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545ED"/>
    <w:rPr>
      <w:color w:val="808080"/>
    </w:rPr>
  </w:style>
  <w:style w:type="paragraph" w:styleId="Listeafsnit">
    <w:name w:val="List Paragraph"/>
    <w:basedOn w:val="Normal"/>
    <w:uiPriority w:val="34"/>
    <w:qFormat/>
    <w:rsid w:val="00720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4D"/>
    <w:pPr>
      <w:spacing w:after="0" w:line="240" w:lineRule="auto"/>
      <w:jc w:val="both"/>
    </w:pPr>
    <w:rPr>
      <w:rFonts w:ascii="Charter" w:eastAsia="Times New Roman" w:hAnsi="Charter" w:cs="Times New Roman"/>
      <w:sz w:val="20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basedOn w:val="Standardskrifttypeiafsnit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basedOn w:val="Standardskrifttypeiafsnit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545ED"/>
    <w:rPr>
      <w:color w:val="808080"/>
    </w:rPr>
  </w:style>
  <w:style w:type="paragraph" w:styleId="Listeafsnit">
    <w:name w:val="List Paragraph"/>
    <w:basedOn w:val="Normal"/>
    <w:uiPriority w:val="34"/>
    <w:qFormat/>
    <w:rsid w:val="0072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9D0A50FDF4302986467F85B5F47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30460-19EF-47D4-8AF4-0F468B976755}"/>
      </w:docPartPr>
      <w:docPartBody>
        <w:p w:rsidR="00685CF0" w:rsidRDefault="00685CF0">
          <w:pPr>
            <w:pStyle w:val="F039D0A50FDF4302986467F85B5F47DF"/>
          </w:pPr>
          <w:r w:rsidRPr="00EE65B5">
            <w:rPr>
              <w:rStyle w:val="Pladsholdertekst"/>
            </w:rPr>
            <w:t>[Kategori]</w:t>
          </w:r>
        </w:p>
      </w:docPartBody>
    </w:docPart>
    <w:docPart>
      <w:docPartPr>
        <w:name w:val="5172CE285DE74EC68D1ACAFC28E550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C25FEE-300F-49B9-9ACF-07E8C5FB7DE1}"/>
      </w:docPartPr>
      <w:docPartBody>
        <w:p w:rsidR="00685CF0" w:rsidRDefault="00685CF0">
          <w:pPr>
            <w:pStyle w:val="5172CE285DE74EC68D1ACAFC28E5500B"/>
          </w:pPr>
          <w:r w:rsidRPr="00DD41F3">
            <w:rPr>
              <w:rStyle w:val="Pladsholdertekst"/>
            </w:rPr>
            <w:t>[Titel]</w:t>
          </w:r>
        </w:p>
      </w:docPartBody>
    </w:docPart>
    <w:docPart>
      <w:docPartPr>
        <w:name w:val="9AC2EE7A28F649888E30C66D77170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C725BE-AAED-4D4A-8D0B-CD4459E6199A}"/>
      </w:docPartPr>
      <w:docPartBody>
        <w:p w:rsidR="00685CF0" w:rsidRDefault="00685CF0" w:rsidP="00685CF0">
          <w:pPr>
            <w:pStyle w:val="9AC2EE7A28F649888E30C66D7717098C"/>
          </w:pPr>
          <w:r w:rsidRPr="00EE65B5">
            <w:rPr>
              <w:rStyle w:val="Pladsholdertekst"/>
            </w:rPr>
            <w:t>[Kategori]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F0"/>
    <w:rsid w:val="006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5CF0"/>
    <w:rPr>
      <w:color w:val="808080"/>
    </w:rPr>
  </w:style>
  <w:style w:type="paragraph" w:customStyle="1" w:styleId="F039D0A50FDF4302986467F85B5F47DF">
    <w:name w:val="F039D0A50FDF4302986467F85B5F47DF"/>
  </w:style>
  <w:style w:type="paragraph" w:customStyle="1" w:styleId="5172CE285DE74EC68D1ACAFC28E5500B">
    <w:name w:val="5172CE285DE74EC68D1ACAFC28E5500B"/>
  </w:style>
  <w:style w:type="paragraph" w:customStyle="1" w:styleId="7B393D3670B844929A371F1C0BC9C03C">
    <w:name w:val="7B393D3670B844929A371F1C0BC9C03C"/>
    <w:rsid w:val="00685CF0"/>
  </w:style>
  <w:style w:type="paragraph" w:customStyle="1" w:styleId="008B94D73E0E4E7E8A463BD99CA9CC78">
    <w:name w:val="008B94D73E0E4E7E8A463BD99CA9CC78"/>
    <w:rsid w:val="00685CF0"/>
  </w:style>
  <w:style w:type="paragraph" w:customStyle="1" w:styleId="9AC2EE7A28F649888E30C66D7717098C">
    <w:name w:val="9AC2EE7A28F649888E30C66D7717098C"/>
    <w:rsid w:val="00685C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5CF0"/>
    <w:rPr>
      <w:color w:val="808080"/>
    </w:rPr>
  </w:style>
  <w:style w:type="paragraph" w:customStyle="1" w:styleId="F039D0A50FDF4302986467F85B5F47DF">
    <w:name w:val="F039D0A50FDF4302986467F85B5F47DF"/>
  </w:style>
  <w:style w:type="paragraph" w:customStyle="1" w:styleId="5172CE285DE74EC68D1ACAFC28E5500B">
    <w:name w:val="5172CE285DE74EC68D1ACAFC28E5500B"/>
  </w:style>
  <w:style w:type="paragraph" w:customStyle="1" w:styleId="7B393D3670B844929A371F1C0BC9C03C">
    <w:name w:val="7B393D3670B844929A371F1C0BC9C03C"/>
    <w:rsid w:val="00685CF0"/>
  </w:style>
  <w:style w:type="paragraph" w:customStyle="1" w:styleId="008B94D73E0E4E7E8A463BD99CA9CC78">
    <w:name w:val="008B94D73E0E4E7E8A463BD99CA9CC78"/>
    <w:rsid w:val="00685CF0"/>
  </w:style>
  <w:style w:type="paragraph" w:customStyle="1" w:styleId="9AC2EE7A28F649888E30C66D7717098C">
    <w:name w:val="9AC2EE7A28F649888E30C66D7717098C"/>
    <w:rsid w:val="00685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1</TotalTime>
  <Pages>2</Pages>
  <Words>510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DISCO-kode 08.</vt:lpstr>
    </vt:vector>
  </TitlesOfParts>
  <Company>Danmarks Statistik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DISCO-kode 08.</dc:title>
  <dc:creator>PLT</dc:creator>
  <cp:lastModifiedBy>Peter Elmer Lauritsen</cp:lastModifiedBy>
  <cp:revision>2</cp:revision>
  <dcterms:created xsi:type="dcterms:W3CDTF">2016-07-25T13:39:00Z</dcterms:created>
  <dcterms:modified xsi:type="dcterms:W3CDTF">2016-07-25T13:39:00Z</dcterms:modified>
  <cp:category>3532000</cp:category>
</cp:coreProperties>
</file>